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E901" w14:textId="31C8A53A" w:rsidR="00F9176F" w:rsidRPr="00AE3792" w:rsidRDefault="004B72DC" w:rsidP="0079575D">
      <w:pPr>
        <w:jc w:val="center"/>
        <w:rPr>
          <w:rFonts w:ascii="Times" w:eastAsia="Times New Roman" w:hAnsi="Times" w:cs="Times New Roman"/>
          <w:color w:val="000000"/>
          <w:u w:val="single"/>
        </w:rPr>
      </w:pPr>
      <w:r w:rsidRPr="00AE3792">
        <w:rPr>
          <w:rFonts w:ascii="Times" w:eastAsia="Times New Roman" w:hAnsi="Times" w:cs="Times New Roman"/>
          <w:color w:val="000000"/>
          <w:u w:val="single"/>
        </w:rPr>
        <w:t xml:space="preserve">Independent Clauses, </w:t>
      </w:r>
      <w:r w:rsidR="00F9176F" w:rsidRPr="00AE3792">
        <w:rPr>
          <w:rFonts w:ascii="Times" w:eastAsia="Times New Roman" w:hAnsi="Times" w:cs="Times New Roman"/>
          <w:color w:val="000000"/>
          <w:u w:val="single"/>
        </w:rPr>
        <w:t>Dependent Clauses</w:t>
      </w:r>
      <w:r w:rsidRPr="00AE3792">
        <w:rPr>
          <w:rFonts w:ascii="Times" w:eastAsia="Times New Roman" w:hAnsi="Times" w:cs="Times New Roman"/>
          <w:color w:val="000000"/>
          <w:u w:val="single"/>
        </w:rPr>
        <w:t>,</w:t>
      </w:r>
      <w:r w:rsidR="00F9176F" w:rsidRPr="00AE3792">
        <w:rPr>
          <w:rFonts w:ascii="Times" w:eastAsia="Times New Roman" w:hAnsi="Times" w:cs="Times New Roman"/>
          <w:color w:val="000000"/>
          <w:u w:val="single"/>
        </w:rPr>
        <w:t xml:space="preserve"> and Prepositional Phrases</w:t>
      </w:r>
      <w:r w:rsidRPr="00AE3792">
        <w:rPr>
          <w:rFonts w:ascii="Times" w:eastAsia="Times New Roman" w:hAnsi="Times" w:cs="Times New Roman"/>
          <w:color w:val="000000"/>
          <w:u w:val="single"/>
        </w:rPr>
        <w:t xml:space="preserve"> Practice</w:t>
      </w:r>
    </w:p>
    <w:p w14:paraId="3D958DFA" w14:textId="77777777" w:rsidR="00F9176F" w:rsidRPr="00AE3792" w:rsidRDefault="00F9176F" w:rsidP="00F9176F">
      <w:pPr>
        <w:jc w:val="center"/>
        <w:rPr>
          <w:rFonts w:ascii="Times" w:eastAsia="Times New Roman" w:hAnsi="Times" w:cs="Times New Roman"/>
          <w:color w:val="000000"/>
        </w:rPr>
      </w:pPr>
    </w:p>
    <w:p w14:paraId="2D7475A8" w14:textId="77777777" w:rsidR="00F9176F" w:rsidRPr="00AE3792" w:rsidRDefault="00F9176F" w:rsidP="00F9176F">
      <w:pPr>
        <w:jc w:val="center"/>
        <w:rPr>
          <w:rFonts w:ascii="Times" w:eastAsia="Times New Roman" w:hAnsi="Times" w:cs="Times New Roman"/>
          <w:color w:val="000000"/>
        </w:rPr>
      </w:pPr>
    </w:p>
    <w:p w14:paraId="67D26C98" w14:textId="77777777" w:rsidR="00F9176F" w:rsidRPr="00AE3792" w:rsidRDefault="00F9176F" w:rsidP="00F9176F">
      <w:pPr>
        <w:rPr>
          <w:rFonts w:ascii="Times" w:eastAsia="Times New Roman" w:hAnsi="Times" w:cs="Times New Roman"/>
          <w:color w:val="000000"/>
        </w:rPr>
      </w:pPr>
      <w:r w:rsidRPr="00AE3792">
        <w:rPr>
          <w:rFonts w:ascii="Times" w:eastAsia="Times New Roman" w:hAnsi="Times" w:cs="Times New Roman"/>
          <w:color w:val="000000"/>
        </w:rPr>
        <w:t>What is an independent clause?</w:t>
      </w:r>
    </w:p>
    <w:p w14:paraId="0E9CF6C3" w14:textId="77777777" w:rsidR="00F9176F" w:rsidRPr="00AE3792" w:rsidRDefault="00F9176F" w:rsidP="00F9176F">
      <w:pPr>
        <w:rPr>
          <w:rFonts w:ascii="Times" w:eastAsia="Times New Roman" w:hAnsi="Times" w:cs="Times New Roman"/>
          <w:color w:val="000000"/>
        </w:rPr>
      </w:pPr>
    </w:p>
    <w:p w14:paraId="17BB1127" w14:textId="3B630B67" w:rsidR="00F9176F" w:rsidRPr="00AE3792" w:rsidRDefault="00F9176F" w:rsidP="00F9176F">
      <w:pPr>
        <w:rPr>
          <w:rFonts w:ascii="Times" w:eastAsia="Times New Roman" w:hAnsi="Times" w:cs="Times New Roman"/>
          <w:i/>
          <w:color w:val="000000"/>
        </w:rPr>
      </w:pPr>
    </w:p>
    <w:p w14:paraId="272144F4" w14:textId="77777777" w:rsidR="00F9176F" w:rsidRPr="00AE3792" w:rsidRDefault="00F9176F" w:rsidP="00F9176F">
      <w:pPr>
        <w:rPr>
          <w:rFonts w:ascii="Times" w:eastAsia="Times New Roman" w:hAnsi="Times" w:cs="Times New Roman"/>
          <w:color w:val="000000"/>
        </w:rPr>
      </w:pPr>
    </w:p>
    <w:p w14:paraId="425F036E" w14:textId="737B3D9F" w:rsidR="00F9176F" w:rsidRPr="00AE3792" w:rsidRDefault="00F9176F" w:rsidP="00F9176F">
      <w:pPr>
        <w:rPr>
          <w:rFonts w:ascii="Times" w:eastAsia="Times New Roman" w:hAnsi="Times" w:cs="Times New Roman"/>
          <w:color w:val="000000"/>
        </w:rPr>
      </w:pPr>
      <w:r w:rsidRPr="00AE3792">
        <w:rPr>
          <w:rFonts w:ascii="Times" w:eastAsia="Times New Roman" w:hAnsi="Times" w:cs="Times New Roman"/>
          <w:color w:val="000000"/>
        </w:rPr>
        <w:t>What is a depen</w:t>
      </w:r>
      <w:r w:rsidR="004B72DC" w:rsidRPr="00AE3792">
        <w:rPr>
          <w:rFonts w:ascii="Times" w:eastAsia="Times New Roman" w:hAnsi="Times" w:cs="Times New Roman"/>
          <w:color w:val="000000"/>
        </w:rPr>
        <w:t>dent clause?</w:t>
      </w:r>
    </w:p>
    <w:p w14:paraId="033D3E26" w14:textId="77777777" w:rsidR="004B72DC" w:rsidRPr="00AE3792" w:rsidRDefault="004B72DC" w:rsidP="00F9176F">
      <w:pPr>
        <w:rPr>
          <w:rFonts w:ascii="Times" w:eastAsia="Times New Roman" w:hAnsi="Times" w:cs="Times New Roman"/>
          <w:color w:val="000000"/>
        </w:rPr>
      </w:pPr>
    </w:p>
    <w:p w14:paraId="5F85D733" w14:textId="41260368" w:rsidR="004B72DC" w:rsidRPr="00AE3792" w:rsidRDefault="004B72DC" w:rsidP="00F9176F">
      <w:pPr>
        <w:rPr>
          <w:rFonts w:ascii="Times" w:eastAsia="Times New Roman" w:hAnsi="Times" w:cs="Times New Roman"/>
          <w:i/>
          <w:color w:val="000000"/>
        </w:rPr>
      </w:pPr>
      <w:r w:rsidRPr="00AE3792">
        <w:rPr>
          <w:rFonts w:ascii="Times" w:eastAsia="Times New Roman" w:hAnsi="Times" w:cs="Times New Roman"/>
          <w:color w:val="000000"/>
        </w:rPr>
        <w:tab/>
      </w:r>
    </w:p>
    <w:p w14:paraId="2C9D9D7E" w14:textId="77777777" w:rsidR="004B72DC" w:rsidRPr="00AE3792" w:rsidRDefault="004B72DC" w:rsidP="00F9176F">
      <w:pPr>
        <w:rPr>
          <w:rFonts w:ascii="Times" w:eastAsia="Times New Roman" w:hAnsi="Times" w:cs="Times New Roman"/>
          <w:color w:val="000000"/>
        </w:rPr>
      </w:pPr>
    </w:p>
    <w:p w14:paraId="35AFACB6" w14:textId="2F8195F7" w:rsidR="004B72DC" w:rsidRPr="00AE3792" w:rsidRDefault="004B72DC" w:rsidP="00F9176F">
      <w:pPr>
        <w:rPr>
          <w:rFonts w:ascii="Times" w:eastAsia="Times New Roman" w:hAnsi="Times" w:cs="Times New Roman"/>
          <w:color w:val="000000"/>
        </w:rPr>
      </w:pPr>
      <w:r w:rsidRPr="00AE3792">
        <w:rPr>
          <w:rFonts w:ascii="Times" w:eastAsia="Times New Roman" w:hAnsi="Times" w:cs="Times New Roman"/>
          <w:color w:val="000000"/>
        </w:rPr>
        <w:t>What is a prepositional phrase?</w:t>
      </w:r>
    </w:p>
    <w:p w14:paraId="59F7F46C" w14:textId="77777777" w:rsidR="004B72DC" w:rsidRPr="00AE3792" w:rsidRDefault="004B72DC" w:rsidP="00F9176F">
      <w:pPr>
        <w:rPr>
          <w:rFonts w:ascii="Times" w:eastAsia="Times New Roman" w:hAnsi="Times" w:cs="Times New Roman"/>
          <w:color w:val="000000"/>
        </w:rPr>
      </w:pPr>
    </w:p>
    <w:p w14:paraId="5213750B" w14:textId="77777777" w:rsidR="00095DD8" w:rsidRPr="00AE3792" w:rsidRDefault="00095DD8">
      <w:pPr>
        <w:rPr>
          <w:rFonts w:ascii="Times" w:eastAsia="Times New Roman" w:hAnsi="Times" w:cs="Times New Roman"/>
          <w:color w:val="000000"/>
        </w:rPr>
      </w:pPr>
    </w:p>
    <w:p w14:paraId="6A5D875E" w14:textId="77777777" w:rsidR="00AC4CBF" w:rsidRPr="00AE3792" w:rsidRDefault="00AC4CBF">
      <w:pPr>
        <w:rPr>
          <w:rFonts w:ascii="Times" w:eastAsia="Times New Roman" w:hAnsi="Times" w:cs="Times New Roman"/>
          <w:color w:val="000000"/>
        </w:rPr>
      </w:pPr>
    </w:p>
    <w:p w14:paraId="211F1224" w14:textId="4608110B" w:rsidR="00AC4CBF" w:rsidRPr="00AE3792" w:rsidRDefault="003B4378">
      <w:pPr>
        <w:rPr>
          <w:rFonts w:ascii="Times" w:eastAsia="Times New Roman" w:hAnsi="Times" w:cs="Times New Roman"/>
          <w:color w:val="000000"/>
        </w:rPr>
      </w:pPr>
      <w:r w:rsidRPr="00AE3792">
        <w:rPr>
          <w:rFonts w:ascii="Times" w:eastAsia="Times New Roman" w:hAnsi="Times" w:cs="Times New Roman"/>
          <w:color w:val="000000"/>
        </w:rPr>
        <w:t xml:space="preserve">Identify if each underlined phrase is an independent clause, dependent clause, </w:t>
      </w:r>
      <w:r w:rsidR="00390F7C">
        <w:rPr>
          <w:rFonts w:ascii="Times" w:eastAsia="Times New Roman" w:hAnsi="Times" w:cs="Times New Roman"/>
          <w:color w:val="000000"/>
        </w:rPr>
        <w:t xml:space="preserve">a </w:t>
      </w:r>
      <w:r w:rsidRPr="00AE3792">
        <w:rPr>
          <w:rFonts w:ascii="Times" w:eastAsia="Times New Roman" w:hAnsi="Times" w:cs="Times New Roman"/>
          <w:color w:val="000000"/>
        </w:rPr>
        <w:t xml:space="preserve">prepositional </w:t>
      </w:r>
      <w:r w:rsidR="00390F7C">
        <w:rPr>
          <w:rFonts w:ascii="Times" w:eastAsia="Times New Roman" w:hAnsi="Times" w:cs="Times New Roman"/>
          <w:color w:val="000000"/>
        </w:rPr>
        <w:t xml:space="preserve">phrase, or none of the above. </w:t>
      </w:r>
      <w:r w:rsidR="00A847CC" w:rsidRPr="00AE3792">
        <w:rPr>
          <w:rFonts w:ascii="Times" w:eastAsia="Times New Roman" w:hAnsi="Times" w:cs="Times New Roman"/>
          <w:color w:val="000000"/>
        </w:rPr>
        <w:t>(Passage taken from an interview with K</w:t>
      </w:r>
      <w:r w:rsidR="00513EBE">
        <w:rPr>
          <w:rFonts w:ascii="Times" w:eastAsia="Times New Roman" w:hAnsi="Times" w:cs="Times New Roman"/>
          <w:color w:val="000000"/>
        </w:rPr>
        <w:t xml:space="preserve">athryn </w:t>
      </w:r>
      <w:proofErr w:type="spellStart"/>
      <w:r w:rsidR="00513EBE">
        <w:rPr>
          <w:rFonts w:ascii="Times" w:eastAsia="Times New Roman" w:hAnsi="Times" w:cs="Times New Roman"/>
          <w:color w:val="000000"/>
        </w:rPr>
        <w:t>Stockett</w:t>
      </w:r>
      <w:proofErr w:type="spellEnd"/>
      <w:r w:rsidR="00513EBE">
        <w:rPr>
          <w:rFonts w:ascii="Times" w:eastAsia="Times New Roman" w:hAnsi="Times" w:cs="Times New Roman"/>
          <w:color w:val="000000"/>
        </w:rPr>
        <w:t xml:space="preserve">, the author of </w:t>
      </w:r>
      <w:r w:rsidR="00A847CC" w:rsidRPr="00AE3792">
        <w:rPr>
          <w:rFonts w:ascii="Times" w:eastAsia="Times New Roman" w:hAnsi="Times" w:cs="Times New Roman"/>
          <w:i/>
          <w:color w:val="000000"/>
        </w:rPr>
        <w:t>The Help</w:t>
      </w:r>
      <w:r w:rsidR="00A847CC" w:rsidRPr="00AE3792">
        <w:rPr>
          <w:rFonts w:ascii="Times" w:eastAsia="Times New Roman" w:hAnsi="Times" w:cs="Times New Roman"/>
          <w:color w:val="000000"/>
        </w:rPr>
        <w:t xml:space="preserve">) </w:t>
      </w:r>
    </w:p>
    <w:p w14:paraId="4F7DF7EB" w14:textId="77777777" w:rsidR="00095DD8" w:rsidRPr="00AE3792" w:rsidRDefault="00095DD8" w:rsidP="00095DD8">
      <w:pPr>
        <w:rPr>
          <w:rFonts w:ascii="Times" w:hAnsi="Times"/>
        </w:rPr>
      </w:pPr>
    </w:p>
    <w:p w14:paraId="5B92D9D6" w14:textId="62108496" w:rsidR="000C3E7C" w:rsidRPr="000C3E7C" w:rsidRDefault="000C3E7C" w:rsidP="00B356EA">
      <w:pPr>
        <w:spacing w:line="360" w:lineRule="auto"/>
        <w:ind w:firstLine="720"/>
        <w:rPr>
          <w:rFonts w:ascii="Georgia" w:eastAsia="Times New Roman" w:hAnsi="Georgia" w:cs="Times New Roman"/>
          <w:color w:val="333333"/>
          <w:shd w:val="clear" w:color="auto" w:fill="FFFFFF"/>
        </w:rPr>
      </w:pPr>
      <w:r w:rsidRPr="000C3E7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I’m incredibly stubborn. </w:t>
      </w:r>
      <w:r w:rsidR="00755220">
        <w:rPr>
          <w:rFonts w:ascii="Georgia" w:eastAsia="Times New Roman" w:hAnsi="Georgia" w:cs="Times New Roman"/>
          <w:color w:val="333333"/>
          <w:shd w:val="clear" w:color="auto" w:fill="FFFFFF"/>
        </w:rPr>
        <w:t>1)</w:t>
      </w:r>
      <w:r w:rsidRPr="000C3E7C">
        <w:rPr>
          <w:rFonts w:ascii="Georgia" w:eastAsia="Times New Roman" w:hAnsi="Georgia" w:cs="Times New Roman"/>
          <w:color w:val="333333"/>
          <w:u w:val="single"/>
          <w:shd w:val="clear" w:color="auto" w:fill="FFFFFF"/>
        </w:rPr>
        <w:t xml:space="preserve">If it’s something I really want to </w:t>
      </w:r>
      <w:proofErr w:type="gramStart"/>
      <w:r w:rsidRPr="000C3E7C">
        <w:rPr>
          <w:rFonts w:ascii="Georgia" w:eastAsia="Times New Roman" w:hAnsi="Georgia" w:cs="Times New Roman"/>
          <w:color w:val="333333"/>
          <w:u w:val="single"/>
          <w:shd w:val="clear" w:color="auto" w:fill="FFFFFF"/>
        </w:rPr>
        <w:t>do,</w:t>
      </w:r>
      <w:proofErr w:type="gramEnd"/>
      <w:r w:rsidRPr="000C3E7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I’m just going to push harder. </w:t>
      </w:r>
    </w:p>
    <w:p w14:paraId="35439BC5" w14:textId="75348CEE" w:rsidR="00A847CC" w:rsidRDefault="00755220" w:rsidP="00B356EA">
      <w:pPr>
        <w:spacing w:line="360" w:lineRule="auto"/>
        <w:ind w:firstLine="720"/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u w:val="single"/>
          <w:shd w:val="clear" w:color="auto" w:fill="FFFFFF"/>
        </w:rPr>
        <w:t>2)</w:t>
      </w:r>
      <w:r w:rsidR="00A847CC" w:rsidRPr="00A847CC">
        <w:rPr>
          <w:rFonts w:ascii="Georgia" w:eastAsia="Times New Roman" w:hAnsi="Georgia" w:cs="Times New Roman"/>
          <w:color w:val="333333"/>
          <w:u w:val="single"/>
          <w:shd w:val="clear" w:color="auto" w:fill="FFFFFF"/>
        </w:rPr>
        <w:t xml:space="preserve">It can be really powerful to write something when you're sad. </w:t>
      </w:r>
      <w:r w:rsidR="00A847CC" w:rsidRPr="00A847C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I've always felt that </w:t>
      </w:r>
      <w:proofErr w:type="spellStart"/>
      <w:r w:rsidR="00A847CC" w:rsidRPr="00A847CC">
        <w:rPr>
          <w:rFonts w:ascii="Georgia" w:eastAsia="Times New Roman" w:hAnsi="Georgia" w:cs="Times New Roman"/>
          <w:color w:val="333333"/>
          <w:shd w:val="clear" w:color="auto" w:fill="FFFFFF"/>
        </w:rPr>
        <w:t>Aibileen</w:t>
      </w:r>
      <w:proofErr w:type="spellEnd"/>
      <w:r w:rsidR="00A847CC" w:rsidRPr="00A847C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had this really deep sadness that I would never understand, being a privileged, </w:t>
      </w:r>
      <w:proofErr w:type="gramStart"/>
      <w:r>
        <w:rPr>
          <w:rFonts w:ascii="Georgia" w:eastAsia="Times New Roman" w:hAnsi="Georgia" w:cs="Times New Roman"/>
          <w:color w:val="333333"/>
          <w:shd w:val="clear" w:color="auto" w:fill="FFFFFF"/>
        </w:rPr>
        <w:t>3)</w:t>
      </w:r>
      <w:r w:rsidR="00A847CC" w:rsidRPr="00A847CC">
        <w:rPr>
          <w:rFonts w:ascii="Georgia" w:eastAsia="Times New Roman" w:hAnsi="Georgia" w:cs="Times New Roman"/>
          <w:color w:val="333333"/>
          <w:u w:val="single"/>
          <w:shd w:val="clear" w:color="auto" w:fill="FFFFFF"/>
        </w:rPr>
        <w:t>spoilt</w:t>
      </w:r>
      <w:proofErr w:type="gramEnd"/>
      <w:r w:rsidR="00A847CC" w:rsidRPr="00A847CC">
        <w:rPr>
          <w:rFonts w:ascii="Georgia" w:eastAsia="Times New Roman" w:hAnsi="Georgia" w:cs="Times New Roman"/>
          <w:color w:val="333333"/>
          <w:u w:val="single"/>
          <w:shd w:val="clear" w:color="auto" w:fill="FFFFFF"/>
        </w:rPr>
        <w:t xml:space="preserve"> little white girl</w:t>
      </w:r>
      <w:r w:rsidR="00A847CC" w:rsidRPr="00A847CC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. Maybe when 9/11 occurred and I was in downtown New York, maybe </w:t>
      </w:r>
      <w:proofErr w:type="gramStart"/>
      <w:r>
        <w:rPr>
          <w:rFonts w:ascii="Georgia" w:eastAsia="Times New Roman" w:hAnsi="Georgia" w:cs="Times New Roman"/>
          <w:color w:val="333333"/>
          <w:shd w:val="clear" w:color="auto" w:fill="FFFFFF"/>
        </w:rPr>
        <w:t>4)</w:t>
      </w:r>
      <w:r w:rsidR="00A847CC" w:rsidRPr="00A847CC">
        <w:rPr>
          <w:rFonts w:ascii="Georgia" w:eastAsia="Times New Roman" w:hAnsi="Georgia" w:cs="Times New Roman"/>
          <w:color w:val="333333"/>
          <w:u w:val="single"/>
          <w:shd w:val="clear" w:color="auto" w:fill="FFFFFF"/>
        </w:rPr>
        <w:t>that's</w:t>
      </w:r>
      <w:proofErr w:type="gramEnd"/>
      <w:r w:rsidR="00A847CC" w:rsidRPr="00A847CC">
        <w:rPr>
          <w:rFonts w:ascii="Georgia" w:eastAsia="Times New Roman" w:hAnsi="Georgia" w:cs="Times New Roman"/>
          <w:color w:val="333333"/>
          <w:u w:val="single"/>
          <w:shd w:val="clear" w:color="auto" w:fill="FFFFFF"/>
        </w:rPr>
        <w:t xml:space="preserve"> the closest I'll ever be to understanding that sadness.</w:t>
      </w:r>
    </w:p>
    <w:p w14:paraId="208DA6B8" w14:textId="1643A8EA" w:rsidR="00D13B32" w:rsidRDefault="00D13B32" w:rsidP="00B356EA">
      <w:pPr>
        <w:spacing w:line="360" w:lineRule="auto"/>
        <w:ind w:firstLine="720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</w:pPr>
      <w:r w:rsidRPr="00D13B32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I didn't have to think about the dialect. It wasn't hard for me to get that musicality on the page </w:t>
      </w:r>
      <w:proofErr w:type="gramStart"/>
      <w:r w:rsidR="0075522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5)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because</w:t>
      </w:r>
      <w:proofErr w:type="gramEnd"/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 xml:space="preserve"> I started writing the voice of </w:t>
      </w:r>
      <w:proofErr w:type="spellStart"/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Demetrie</w:t>
      </w:r>
      <w:proofErr w:type="spellEnd"/>
      <w:r w:rsidRPr="00D13B32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 and she sounded exactly the way I wrote her. Later, that voice became the character </w:t>
      </w:r>
      <w:proofErr w:type="gramStart"/>
      <w:r w:rsidR="0075522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6)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of</w:t>
      </w:r>
      <w:proofErr w:type="gramEnd"/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Aibileen</w:t>
      </w:r>
      <w:proofErr w:type="spellEnd"/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.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 At the same time, I was mortified that </w:t>
      </w:r>
      <w:proofErr w:type="gramStart"/>
      <w:r w:rsidR="0075522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7)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I</w:t>
      </w:r>
      <w:proofErr w:type="gramEnd"/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 xml:space="preserve"> was doing the very thing I'd been taught not to do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, which was to touch </w:t>
      </w:r>
      <w:r w:rsidR="0075522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8)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on the issue of race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, to </w:t>
      </w:r>
      <w:r w:rsidR="0075522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9)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highlight the things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 that separate us. I'm still thinking I'm going to get into trouble. I'm still not comfortable </w:t>
      </w:r>
      <w:proofErr w:type="gramStart"/>
      <w:r w:rsidR="0075522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10)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>with</w:t>
      </w:r>
      <w:proofErr w:type="gramEnd"/>
      <w:r w:rsidRPr="00D13B32">
        <w:rPr>
          <w:rFonts w:ascii="Georgia" w:eastAsia="Times New Roman" w:hAnsi="Georgia" w:cs="Times New Roman"/>
          <w:color w:val="333333"/>
          <w:sz w:val="27"/>
          <w:szCs w:val="27"/>
          <w:u w:val="single"/>
          <w:shd w:val="clear" w:color="auto" w:fill="FFFFFF"/>
        </w:rPr>
        <w:t xml:space="preserve"> what I've done</w:t>
      </w:r>
      <w:r w:rsidRPr="00D13B32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. It's a strange thing.</w:t>
      </w:r>
      <w:r w:rsidR="00EE2364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 I ran through the woods since a monster was chasing me.  </w:t>
      </w:r>
    </w:p>
    <w:p w14:paraId="4D6867E7" w14:textId="6FA9009E" w:rsidR="00F53C1C" w:rsidRDefault="00F53C1C" w:rsidP="00B356EA">
      <w:pPr>
        <w:spacing w:line="360" w:lineRule="auto"/>
        <w:ind w:firstLine="720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This book was written </w:t>
      </w:r>
      <w:bookmarkStart w:id="0" w:name="_GoBack"/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after 1990. </w:t>
      </w:r>
      <w:bookmarkEnd w:id="0"/>
    </w:p>
    <w:p w14:paraId="6BF220FA" w14:textId="77777777" w:rsidR="00FC2B44" w:rsidRDefault="00FC2B44" w:rsidP="00B356EA">
      <w:pPr>
        <w:spacing w:line="360" w:lineRule="auto"/>
        <w:ind w:firstLine="720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</w:pPr>
    </w:p>
    <w:p w14:paraId="42E80557" w14:textId="5A21B172" w:rsidR="00FC2B44" w:rsidRDefault="00FC2B44" w:rsidP="00B356EA">
      <w:pPr>
        <w:spacing w:line="360" w:lineRule="auto"/>
        <w:ind w:firstLine="720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All the loud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>cats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t xml:space="preserve"> meow in the street. </w:t>
      </w:r>
    </w:p>
    <w:p w14:paraId="490792F9" w14:textId="54E6D5D2" w:rsidR="005F0427" w:rsidRPr="00D13B32" w:rsidRDefault="005F0427" w:rsidP="00403E0C">
      <w:pPr>
        <w:spacing w:line="360" w:lineRule="auto"/>
        <w:rPr>
          <w:rFonts w:ascii="Times New Roman" w:eastAsia="Times New Roman" w:hAnsi="Times New Roman" w:cs="Times New Roman"/>
        </w:rPr>
      </w:pPr>
    </w:p>
    <w:p w14:paraId="043327A8" w14:textId="212DD2F5" w:rsidR="00095DD8" w:rsidRPr="00C9073F" w:rsidRDefault="00095DD8" w:rsidP="00C9073F">
      <w:pPr>
        <w:pStyle w:val="ListParagraph"/>
        <w:numPr>
          <w:ilvl w:val="0"/>
          <w:numId w:val="4"/>
        </w:numPr>
        <w:rPr>
          <w:rFonts w:ascii="Times" w:hAnsi="Times"/>
        </w:rPr>
      </w:pPr>
    </w:p>
    <w:p w14:paraId="3620B44A" w14:textId="7602CD0E" w:rsidR="003E0CE5" w:rsidRDefault="003E0CE5" w:rsidP="003E0CE5">
      <w:pPr>
        <w:pStyle w:val="ListParagraph"/>
        <w:numPr>
          <w:ilvl w:val="0"/>
          <w:numId w:val="4"/>
        </w:numPr>
        <w:rPr>
          <w:rFonts w:ascii="Times" w:hAnsi="Times"/>
        </w:rPr>
      </w:pPr>
    </w:p>
    <w:p w14:paraId="3E93763C" w14:textId="648179EF" w:rsidR="003E0CE5" w:rsidRDefault="003E0CE5" w:rsidP="003E0CE5">
      <w:pPr>
        <w:pStyle w:val="ListParagraph"/>
        <w:numPr>
          <w:ilvl w:val="0"/>
          <w:numId w:val="4"/>
        </w:numPr>
        <w:rPr>
          <w:rFonts w:ascii="Times" w:hAnsi="Times"/>
        </w:rPr>
      </w:pPr>
    </w:p>
    <w:p w14:paraId="70E40ECE" w14:textId="562FBCBC" w:rsidR="003E0CE5" w:rsidRDefault="002C35A5" w:rsidP="003E0CE5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57499F5" w14:textId="7AC4D29B" w:rsidR="003E0CE5" w:rsidRDefault="003E0CE5" w:rsidP="003E0CE5">
      <w:pPr>
        <w:pStyle w:val="ListParagraph"/>
        <w:numPr>
          <w:ilvl w:val="0"/>
          <w:numId w:val="4"/>
        </w:numPr>
        <w:rPr>
          <w:rFonts w:ascii="Times" w:hAnsi="Times"/>
        </w:rPr>
      </w:pPr>
    </w:p>
    <w:p w14:paraId="02E7384F" w14:textId="6BD06E8E" w:rsidR="00CD05FB" w:rsidRPr="00CD05FB" w:rsidRDefault="00CD05FB" w:rsidP="00CD05FB">
      <w:pPr>
        <w:pStyle w:val="ListParagraph"/>
        <w:numPr>
          <w:ilvl w:val="0"/>
          <w:numId w:val="4"/>
        </w:numPr>
        <w:rPr>
          <w:rFonts w:ascii="Times" w:hAnsi="Times"/>
        </w:rPr>
      </w:pPr>
    </w:p>
    <w:p w14:paraId="0B3AD052" w14:textId="248CDC95" w:rsidR="003E0CE5" w:rsidRDefault="003E0CE5" w:rsidP="003E0CE5">
      <w:pPr>
        <w:pStyle w:val="ListParagraph"/>
        <w:numPr>
          <w:ilvl w:val="0"/>
          <w:numId w:val="4"/>
        </w:numPr>
        <w:rPr>
          <w:rFonts w:ascii="Times" w:hAnsi="Times"/>
        </w:rPr>
      </w:pPr>
    </w:p>
    <w:p w14:paraId="432C8CCE" w14:textId="4AF71266" w:rsidR="003E0CE5" w:rsidRDefault="00E20535" w:rsidP="003E0CE5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58BC3AD" w14:textId="0389BDD5" w:rsidR="00B7506C" w:rsidRDefault="001F19CC" w:rsidP="003E0CE5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CF8B487" w14:textId="1396D8F8" w:rsidR="00B7506C" w:rsidRDefault="00B7506C" w:rsidP="000E1872">
      <w:pPr>
        <w:rPr>
          <w:rFonts w:ascii="Times" w:hAnsi="Times"/>
        </w:rPr>
      </w:pPr>
    </w:p>
    <w:p w14:paraId="56758C98" w14:textId="77777777" w:rsidR="000E1872" w:rsidRDefault="000E1872" w:rsidP="000E1872">
      <w:pPr>
        <w:rPr>
          <w:rFonts w:ascii="Times" w:hAnsi="Times"/>
        </w:rPr>
      </w:pPr>
    </w:p>
    <w:p w14:paraId="769F74BD" w14:textId="77777777" w:rsidR="000E1872" w:rsidRDefault="000E1872" w:rsidP="000E1872">
      <w:pPr>
        <w:rPr>
          <w:rFonts w:ascii="Times" w:hAnsi="Times"/>
        </w:rPr>
      </w:pPr>
    </w:p>
    <w:p w14:paraId="5E4E687A" w14:textId="77777777" w:rsidR="000E1872" w:rsidRPr="000E1872" w:rsidRDefault="000E1872" w:rsidP="000E1872">
      <w:pPr>
        <w:rPr>
          <w:rFonts w:ascii="Times" w:hAnsi="Times"/>
        </w:rPr>
      </w:pPr>
    </w:p>
    <w:sectPr w:rsidR="000E1872" w:rsidRPr="000E1872" w:rsidSect="00B356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A22A0" w14:textId="77777777" w:rsidR="001E1BEC" w:rsidRDefault="001E1BEC" w:rsidP="00095DD8">
      <w:r>
        <w:separator/>
      </w:r>
    </w:p>
  </w:endnote>
  <w:endnote w:type="continuationSeparator" w:id="0">
    <w:p w14:paraId="12F8F88D" w14:textId="77777777" w:rsidR="001E1BEC" w:rsidRDefault="001E1BEC" w:rsidP="000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1F6A1" w14:textId="77777777" w:rsidR="001E1BEC" w:rsidRDefault="001E1BEC" w:rsidP="00095DD8">
      <w:r>
        <w:separator/>
      </w:r>
    </w:p>
  </w:footnote>
  <w:footnote w:type="continuationSeparator" w:id="0">
    <w:p w14:paraId="43FFD164" w14:textId="77777777" w:rsidR="001E1BEC" w:rsidRDefault="001E1BEC" w:rsidP="00095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199E" w14:textId="77777777" w:rsidR="00095DD8" w:rsidRDefault="00F9176F">
    <w:pPr>
      <w:pStyle w:val="Header"/>
    </w:pPr>
    <w:proofErr w:type="gramStart"/>
    <w:r>
      <w:t>Name:_</w:t>
    </w:r>
    <w:proofErr w:type="gramEnd"/>
    <w:r>
      <w:t>_________________________</w:t>
    </w:r>
  </w:p>
  <w:p w14:paraId="665A76EC" w14:textId="77777777" w:rsidR="00F9176F" w:rsidRDefault="00F9176F">
    <w:pPr>
      <w:pStyle w:val="Header"/>
    </w:pPr>
    <w:proofErr w:type="gramStart"/>
    <w:r>
      <w:t>Period:_</w:t>
    </w:r>
    <w:proofErr w:type="gramEnd"/>
    <w:r>
      <w:t>___________</w:t>
    </w:r>
  </w:p>
  <w:p w14:paraId="3791223D" w14:textId="77777777" w:rsidR="00095DD8" w:rsidRDefault="00095D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D5D88"/>
    <w:multiLevelType w:val="hybridMultilevel"/>
    <w:tmpl w:val="1B92FEF8"/>
    <w:lvl w:ilvl="0" w:tplc="FBBE3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29CC"/>
    <w:multiLevelType w:val="hybridMultilevel"/>
    <w:tmpl w:val="4580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25D9"/>
    <w:multiLevelType w:val="hybridMultilevel"/>
    <w:tmpl w:val="FB64D62C"/>
    <w:lvl w:ilvl="0" w:tplc="02A0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74FB"/>
    <w:multiLevelType w:val="hybridMultilevel"/>
    <w:tmpl w:val="EF8E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8"/>
    <w:rsid w:val="000011D8"/>
    <w:rsid w:val="00095DD8"/>
    <w:rsid w:val="000962C1"/>
    <w:rsid w:val="000C3E7C"/>
    <w:rsid w:val="000E1872"/>
    <w:rsid w:val="00131840"/>
    <w:rsid w:val="001E1BEC"/>
    <w:rsid w:val="001F19CC"/>
    <w:rsid w:val="002C35A5"/>
    <w:rsid w:val="002F7DF5"/>
    <w:rsid w:val="00390F7C"/>
    <w:rsid w:val="003B4378"/>
    <w:rsid w:val="003C4AE8"/>
    <w:rsid w:val="003E0CE5"/>
    <w:rsid w:val="00403E0C"/>
    <w:rsid w:val="00472AD2"/>
    <w:rsid w:val="004B72DC"/>
    <w:rsid w:val="004F4447"/>
    <w:rsid w:val="004F5364"/>
    <w:rsid w:val="00513EBE"/>
    <w:rsid w:val="005C7E27"/>
    <w:rsid w:val="005F0427"/>
    <w:rsid w:val="00755220"/>
    <w:rsid w:val="0079575D"/>
    <w:rsid w:val="007F05EF"/>
    <w:rsid w:val="008C4DAC"/>
    <w:rsid w:val="008E10D3"/>
    <w:rsid w:val="00971EF2"/>
    <w:rsid w:val="009B1B52"/>
    <w:rsid w:val="009F4F09"/>
    <w:rsid w:val="00A0063E"/>
    <w:rsid w:val="00A847CC"/>
    <w:rsid w:val="00AC4CBF"/>
    <w:rsid w:val="00AE3792"/>
    <w:rsid w:val="00B356EA"/>
    <w:rsid w:val="00B7506C"/>
    <w:rsid w:val="00B754AB"/>
    <w:rsid w:val="00C9073F"/>
    <w:rsid w:val="00CD05FB"/>
    <w:rsid w:val="00D13B32"/>
    <w:rsid w:val="00D53BB7"/>
    <w:rsid w:val="00DA6F05"/>
    <w:rsid w:val="00DC4F41"/>
    <w:rsid w:val="00E02185"/>
    <w:rsid w:val="00E06E5C"/>
    <w:rsid w:val="00E20535"/>
    <w:rsid w:val="00EC2A21"/>
    <w:rsid w:val="00ED606D"/>
    <w:rsid w:val="00EE2364"/>
    <w:rsid w:val="00F01497"/>
    <w:rsid w:val="00F4272D"/>
    <w:rsid w:val="00F53C1C"/>
    <w:rsid w:val="00F77C78"/>
    <w:rsid w:val="00F9176F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33E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DD8"/>
  </w:style>
  <w:style w:type="paragraph" w:styleId="Footer">
    <w:name w:val="footer"/>
    <w:basedOn w:val="Normal"/>
    <w:link w:val="FooterChar"/>
    <w:uiPriority w:val="99"/>
    <w:unhideWhenUsed/>
    <w:rsid w:val="0009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2016-09-09T18:08:00Z</dcterms:created>
  <dcterms:modified xsi:type="dcterms:W3CDTF">2016-09-16T17:59:00Z</dcterms:modified>
</cp:coreProperties>
</file>